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8D9771" w14:textId="77777777" w:rsidR="005B6677" w:rsidRDefault="005B6677" w:rsidP="005B6677">
      <w:pPr>
        <w:tabs>
          <w:tab w:val="left" w:pos="5529"/>
        </w:tabs>
        <w:spacing w:after="0" w:line="240" w:lineRule="auto"/>
        <w:ind w:left="5529"/>
      </w:pPr>
    </w:p>
    <w:p w14:paraId="65A24728" w14:textId="77777777" w:rsidR="005B6677" w:rsidRDefault="005B6677" w:rsidP="005B6677">
      <w:pPr>
        <w:tabs>
          <w:tab w:val="left" w:pos="5529"/>
        </w:tabs>
        <w:spacing w:after="0" w:line="240" w:lineRule="auto"/>
        <w:ind w:left="5529"/>
      </w:pPr>
    </w:p>
    <w:p w14:paraId="52AFAFF9" w14:textId="77777777" w:rsidR="005B6677" w:rsidRDefault="005B6677" w:rsidP="005B6677">
      <w:pPr>
        <w:tabs>
          <w:tab w:val="left" w:pos="5529"/>
        </w:tabs>
        <w:spacing w:after="0" w:line="240" w:lineRule="auto"/>
        <w:ind w:left="5529"/>
      </w:pPr>
    </w:p>
    <w:p w14:paraId="4A9285BD" w14:textId="77777777" w:rsidR="00950961" w:rsidRDefault="00950961" w:rsidP="005B6677">
      <w:pPr>
        <w:tabs>
          <w:tab w:val="left" w:pos="5529"/>
        </w:tabs>
        <w:spacing w:after="0" w:line="240" w:lineRule="auto"/>
        <w:ind w:left="5529"/>
      </w:pPr>
    </w:p>
    <w:p w14:paraId="7221752E" w14:textId="77777777" w:rsidR="00950961" w:rsidRDefault="00950961" w:rsidP="005B6677">
      <w:pPr>
        <w:tabs>
          <w:tab w:val="left" w:pos="5529"/>
        </w:tabs>
        <w:spacing w:after="0" w:line="240" w:lineRule="auto"/>
        <w:ind w:left="5529"/>
      </w:pPr>
    </w:p>
    <w:p w14:paraId="08995788" w14:textId="77777777" w:rsidR="00950961" w:rsidRDefault="00950961" w:rsidP="005B6677">
      <w:pPr>
        <w:tabs>
          <w:tab w:val="left" w:pos="5529"/>
        </w:tabs>
        <w:spacing w:after="0" w:line="240" w:lineRule="auto"/>
        <w:ind w:left="5529"/>
      </w:pPr>
    </w:p>
    <w:p w14:paraId="7DBFAC95" w14:textId="77777777" w:rsidR="00950961" w:rsidRDefault="00950961" w:rsidP="005B6677">
      <w:pPr>
        <w:tabs>
          <w:tab w:val="left" w:pos="5529"/>
        </w:tabs>
        <w:spacing w:after="0" w:line="240" w:lineRule="auto"/>
        <w:ind w:left="5529"/>
      </w:pPr>
    </w:p>
    <w:p w14:paraId="3D4CC877" w14:textId="77777777" w:rsidR="00950961" w:rsidRDefault="00950961" w:rsidP="005B6677">
      <w:pPr>
        <w:tabs>
          <w:tab w:val="left" w:pos="5529"/>
        </w:tabs>
        <w:spacing w:after="0" w:line="240" w:lineRule="auto"/>
        <w:ind w:left="5529"/>
      </w:pPr>
    </w:p>
    <w:p w14:paraId="45B34C48" w14:textId="77777777" w:rsidR="00950961" w:rsidRDefault="00950961" w:rsidP="005B6677">
      <w:pPr>
        <w:tabs>
          <w:tab w:val="left" w:pos="5529"/>
        </w:tabs>
        <w:spacing w:after="0" w:line="240" w:lineRule="auto"/>
        <w:ind w:left="5529"/>
      </w:pPr>
    </w:p>
    <w:p w14:paraId="3FBEA3C0" w14:textId="77777777" w:rsidR="00950961" w:rsidRDefault="00950961" w:rsidP="00050A97">
      <w:pPr>
        <w:tabs>
          <w:tab w:val="left" w:pos="5529"/>
        </w:tabs>
        <w:spacing w:after="0" w:line="240" w:lineRule="auto"/>
      </w:pPr>
    </w:p>
    <w:p w14:paraId="7F51D49B" w14:textId="77777777" w:rsidR="005B6677" w:rsidRDefault="005B6677" w:rsidP="005B6677">
      <w:pPr>
        <w:tabs>
          <w:tab w:val="left" w:pos="5529"/>
        </w:tabs>
        <w:spacing w:after="0" w:line="240" w:lineRule="auto"/>
        <w:ind w:left="5529"/>
      </w:pPr>
    </w:p>
    <w:p w14:paraId="3CAE6026" w14:textId="08D977E2" w:rsidR="00050A97" w:rsidRDefault="00EB3B8C" w:rsidP="00050A97">
      <w:pPr>
        <w:spacing w:after="0" w:line="240" w:lineRule="auto"/>
        <w:ind w:left="5812" w:right="-427"/>
      </w:pPr>
      <w:r>
        <w:t xml:space="preserve">Руководителям </w:t>
      </w:r>
      <w:r w:rsidR="00050A97">
        <w:t>органов</w:t>
      </w:r>
      <w:r w:rsidR="00050A97">
        <w:t xml:space="preserve"> муниципального</w:t>
      </w:r>
      <w:r w:rsidR="00050A97" w:rsidRPr="00050A97">
        <w:t xml:space="preserve"> </w:t>
      </w:r>
      <w:r w:rsidR="00050A97">
        <w:t>управления</w:t>
      </w:r>
    </w:p>
    <w:p w14:paraId="09510467" w14:textId="04228BBC" w:rsidR="00050A97" w:rsidRDefault="00050A97" w:rsidP="00050A97">
      <w:pPr>
        <w:spacing w:after="0" w:line="240" w:lineRule="auto"/>
        <w:ind w:left="5812" w:right="-427"/>
      </w:pPr>
      <w:r>
        <w:t>Республики Татарстан</w:t>
      </w:r>
      <w:r>
        <w:t>,</w:t>
      </w:r>
    </w:p>
    <w:p w14:paraId="0DE7F2FE" w14:textId="59F9677C" w:rsidR="005B6677" w:rsidRDefault="00050A97" w:rsidP="00950961">
      <w:pPr>
        <w:spacing w:after="0" w:line="240" w:lineRule="auto"/>
        <w:ind w:left="5812" w:right="-427"/>
      </w:pPr>
      <w:proofErr w:type="gramStart"/>
      <w:r>
        <w:t>осуществляющих</w:t>
      </w:r>
      <w:proofErr w:type="gramEnd"/>
      <w:r>
        <w:t xml:space="preserve"> управление</w:t>
      </w:r>
    </w:p>
    <w:p w14:paraId="4C9273FB" w14:textId="4048F9F0" w:rsidR="005B6677" w:rsidRDefault="00050A97" w:rsidP="00950961">
      <w:pPr>
        <w:spacing w:after="0" w:line="240" w:lineRule="auto"/>
        <w:ind w:left="5812" w:right="-427"/>
      </w:pPr>
      <w:r>
        <w:t>в сфере образования</w:t>
      </w:r>
    </w:p>
    <w:p w14:paraId="0F9CE1C2" w14:textId="77777777" w:rsidR="00950961" w:rsidRDefault="00950961" w:rsidP="00950961">
      <w:pPr>
        <w:spacing w:after="0" w:line="240" w:lineRule="auto"/>
        <w:ind w:left="5812" w:right="-427"/>
      </w:pPr>
    </w:p>
    <w:p w14:paraId="0E942058" w14:textId="63A99068" w:rsidR="005B6677" w:rsidRPr="005B6677" w:rsidRDefault="005B6677" w:rsidP="005B6677"/>
    <w:p w14:paraId="7B15C7B6" w14:textId="262E6503" w:rsidR="005B6677" w:rsidRDefault="005B6677" w:rsidP="005B6677">
      <w:pPr>
        <w:jc w:val="center"/>
      </w:pPr>
      <w:r>
        <w:t>Уважаемые руководители!</w:t>
      </w:r>
    </w:p>
    <w:p w14:paraId="5777AAB8" w14:textId="77777777" w:rsidR="00EC1281" w:rsidRPr="00950961" w:rsidRDefault="009E2F7C" w:rsidP="00EC1281">
      <w:pPr>
        <w:pStyle w:val="a4"/>
        <w:spacing w:before="0" w:beforeAutospacing="0" w:after="0" w:afterAutospacing="0"/>
        <w:ind w:firstLine="567"/>
        <w:jc w:val="both"/>
        <w:rPr>
          <w:rFonts w:eastAsiaTheme="minorHAnsi"/>
          <w:sz w:val="26"/>
          <w:szCs w:val="26"/>
          <w:lang w:eastAsia="en-US"/>
        </w:rPr>
      </w:pPr>
      <w:bookmarkStart w:id="0" w:name="_Hlk195693572"/>
      <w:proofErr w:type="gramStart"/>
      <w:r w:rsidRPr="00950961">
        <w:rPr>
          <w:rFonts w:eastAsiaTheme="minorHAnsi"/>
          <w:sz w:val="26"/>
          <w:szCs w:val="26"/>
          <w:lang w:eastAsia="en-US"/>
        </w:rPr>
        <w:t>В</w:t>
      </w:r>
      <w:r w:rsidR="007C419F" w:rsidRPr="00950961">
        <w:rPr>
          <w:rFonts w:eastAsiaTheme="minorHAnsi"/>
          <w:sz w:val="26"/>
          <w:szCs w:val="26"/>
          <w:lang w:eastAsia="en-US"/>
        </w:rPr>
        <w:t xml:space="preserve"> ознаменование 80-летия Победы в Великой Отечественной войне 1941-1945 годов</w:t>
      </w:r>
      <w:r w:rsidR="00EC1281" w:rsidRPr="00950961">
        <w:rPr>
          <w:rFonts w:eastAsiaTheme="minorHAnsi"/>
          <w:sz w:val="26"/>
          <w:szCs w:val="26"/>
          <w:lang w:eastAsia="en-US"/>
        </w:rPr>
        <w:t xml:space="preserve"> и о</w:t>
      </w:r>
      <w:r w:rsidRPr="00950961">
        <w:rPr>
          <w:rFonts w:eastAsiaTheme="minorHAnsi"/>
          <w:sz w:val="26"/>
          <w:szCs w:val="26"/>
          <w:lang w:eastAsia="en-US"/>
        </w:rPr>
        <w:t>бъявлени</w:t>
      </w:r>
      <w:r w:rsidR="00EC1281" w:rsidRPr="00950961">
        <w:rPr>
          <w:rFonts w:eastAsiaTheme="minorHAnsi"/>
          <w:sz w:val="26"/>
          <w:szCs w:val="26"/>
          <w:lang w:eastAsia="en-US"/>
        </w:rPr>
        <w:t>я</w:t>
      </w:r>
      <w:r w:rsidRPr="00950961">
        <w:rPr>
          <w:rFonts w:eastAsiaTheme="minorHAnsi"/>
          <w:sz w:val="26"/>
          <w:szCs w:val="26"/>
          <w:lang w:eastAsia="en-US"/>
        </w:rPr>
        <w:t xml:space="preserve"> </w:t>
      </w:r>
      <w:r w:rsidR="007C419F" w:rsidRPr="00950961">
        <w:rPr>
          <w:rFonts w:eastAsiaTheme="minorHAnsi"/>
          <w:sz w:val="26"/>
          <w:szCs w:val="26"/>
          <w:lang w:eastAsia="en-US"/>
        </w:rPr>
        <w:t xml:space="preserve">Президентом </w:t>
      </w:r>
      <w:r w:rsidR="00EC1281" w:rsidRPr="00950961">
        <w:rPr>
          <w:rFonts w:eastAsiaTheme="minorHAnsi"/>
          <w:sz w:val="26"/>
          <w:szCs w:val="26"/>
          <w:lang w:eastAsia="en-US"/>
        </w:rPr>
        <w:t xml:space="preserve">Российской Федерации </w:t>
      </w:r>
      <w:r w:rsidR="007C419F" w:rsidRPr="00950961">
        <w:rPr>
          <w:rFonts w:eastAsiaTheme="minorHAnsi"/>
          <w:sz w:val="26"/>
          <w:szCs w:val="26"/>
          <w:lang w:eastAsia="en-US"/>
        </w:rPr>
        <w:t xml:space="preserve"> </w:t>
      </w:r>
      <w:r w:rsidR="005B6677" w:rsidRPr="00950961">
        <w:rPr>
          <w:rFonts w:eastAsiaTheme="minorHAnsi"/>
          <w:sz w:val="26"/>
          <w:szCs w:val="26"/>
          <w:lang w:eastAsia="en-US"/>
        </w:rPr>
        <w:t xml:space="preserve">2025 </w:t>
      </w:r>
      <w:r w:rsidR="007C419F" w:rsidRPr="00950961">
        <w:rPr>
          <w:rFonts w:eastAsiaTheme="minorHAnsi"/>
          <w:sz w:val="26"/>
          <w:szCs w:val="26"/>
          <w:lang w:eastAsia="en-US"/>
        </w:rPr>
        <w:t>год</w:t>
      </w:r>
      <w:r w:rsidRPr="00950961">
        <w:rPr>
          <w:rFonts w:eastAsiaTheme="minorHAnsi"/>
          <w:sz w:val="26"/>
          <w:szCs w:val="26"/>
          <w:lang w:eastAsia="en-US"/>
        </w:rPr>
        <w:t>а</w:t>
      </w:r>
      <w:r w:rsidR="007C419F" w:rsidRPr="00950961">
        <w:rPr>
          <w:rFonts w:eastAsiaTheme="minorHAnsi"/>
          <w:sz w:val="26"/>
          <w:szCs w:val="26"/>
          <w:lang w:eastAsia="en-US"/>
        </w:rPr>
        <w:t xml:space="preserve"> Г</w:t>
      </w:r>
      <w:r w:rsidR="005B6677" w:rsidRPr="00950961">
        <w:rPr>
          <w:rFonts w:eastAsiaTheme="minorHAnsi"/>
          <w:sz w:val="26"/>
          <w:szCs w:val="26"/>
          <w:lang w:eastAsia="en-US"/>
        </w:rPr>
        <w:t>од</w:t>
      </w:r>
      <w:r w:rsidR="007C419F" w:rsidRPr="00950961">
        <w:rPr>
          <w:rFonts w:eastAsiaTheme="minorHAnsi"/>
          <w:sz w:val="26"/>
          <w:szCs w:val="26"/>
          <w:lang w:eastAsia="en-US"/>
        </w:rPr>
        <w:t>ом</w:t>
      </w:r>
      <w:r w:rsidR="005B6677" w:rsidRPr="00950961">
        <w:rPr>
          <w:rFonts w:eastAsiaTheme="minorHAnsi"/>
          <w:sz w:val="26"/>
          <w:szCs w:val="26"/>
          <w:lang w:eastAsia="en-US"/>
        </w:rPr>
        <w:t xml:space="preserve"> защитника Отечества</w:t>
      </w:r>
      <w:r w:rsidRPr="00950961">
        <w:rPr>
          <w:rFonts w:eastAsiaTheme="minorHAnsi"/>
          <w:sz w:val="26"/>
          <w:szCs w:val="26"/>
          <w:lang w:eastAsia="en-US"/>
        </w:rPr>
        <w:t>,</w:t>
      </w:r>
      <w:r w:rsidR="005B6677" w:rsidRPr="00950961">
        <w:rPr>
          <w:rFonts w:eastAsiaTheme="minorHAnsi"/>
          <w:sz w:val="26"/>
          <w:szCs w:val="26"/>
          <w:lang w:eastAsia="en-US"/>
        </w:rPr>
        <w:t xml:space="preserve"> Институт развития образования Республики Татарстан в рамках </w:t>
      </w:r>
      <w:r w:rsidR="006F40DE" w:rsidRPr="00950961">
        <w:rPr>
          <w:rFonts w:eastAsiaTheme="minorHAnsi"/>
          <w:sz w:val="26"/>
          <w:szCs w:val="26"/>
          <w:lang w:eastAsia="en-US"/>
        </w:rPr>
        <w:t xml:space="preserve">деятельности </w:t>
      </w:r>
      <w:r w:rsidR="005B6677" w:rsidRPr="00950961">
        <w:rPr>
          <w:rFonts w:eastAsiaTheme="minorHAnsi"/>
          <w:sz w:val="26"/>
          <w:szCs w:val="26"/>
          <w:lang w:eastAsia="en-US"/>
        </w:rPr>
        <w:t xml:space="preserve">региональной инновационной площадки по проекту «Юные герои большой страны: сохраняя традиции, воспитываем патриотов» </w:t>
      </w:r>
      <w:r w:rsidR="00EC1281" w:rsidRPr="00950961">
        <w:rPr>
          <w:rFonts w:eastAsiaTheme="minorHAnsi"/>
          <w:sz w:val="26"/>
          <w:szCs w:val="26"/>
          <w:lang w:eastAsia="en-US"/>
        </w:rPr>
        <w:t>проводит акцию по сохранению исторической памяти и собирает материал для создания виртуального музея, посвящённого подвигам юных героев Татарстана, которым</w:t>
      </w:r>
      <w:proofErr w:type="gramEnd"/>
      <w:r w:rsidR="00EC1281" w:rsidRPr="00950961">
        <w:rPr>
          <w:rFonts w:eastAsiaTheme="minorHAnsi"/>
          <w:sz w:val="26"/>
          <w:szCs w:val="26"/>
          <w:lang w:eastAsia="en-US"/>
        </w:rPr>
        <w:t xml:space="preserve"> ещё не исполнилось 18 лет, проявивших мужество и отвагу в годы Великой Отечественной войны. Для этого запущена специальная анкета, предназначенная для сбора уникальных сведений и биографий героев.</w:t>
      </w:r>
    </w:p>
    <w:bookmarkEnd w:id="0"/>
    <w:p w14:paraId="1184B847" w14:textId="264DE144" w:rsidR="005D7F27" w:rsidRPr="00950961" w:rsidRDefault="005B6677" w:rsidP="00950961">
      <w:pPr>
        <w:tabs>
          <w:tab w:val="left" w:pos="2250"/>
        </w:tabs>
        <w:spacing w:after="0" w:line="240" w:lineRule="auto"/>
        <w:ind w:firstLine="567"/>
        <w:jc w:val="both"/>
        <w:rPr>
          <w:sz w:val="26"/>
          <w:szCs w:val="26"/>
        </w:rPr>
      </w:pPr>
      <w:r w:rsidRPr="00950961">
        <w:rPr>
          <w:sz w:val="26"/>
          <w:szCs w:val="26"/>
        </w:rPr>
        <w:t>Обращаемся к вам с просьбой</w:t>
      </w:r>
      <w:r w:rsidR="006F40DE" w:rsidRPr="00950961">
        <w:rPr>
          <w:sz w:val="26"/>
          <w:szCs w:val="26"/>
        </w:rPr>
        <w:t xml:space="preserve"> </w:t>
      </w:r>
      <w:r w:rsidR="001057BB" w:rsidRPr="00950961">
        <w:rPr>
          <w:sz w:val="26"/>
          <w:szCs w:val="26"/>
        </w:rPr>
        <w:t>распространить</w:t>
      </w:r>
      <w:r w:rsidRPr="00950961">
        <w:rPr>
          <w:sz w:val="26"/>
          <w:szCs w:val="26"/>
        </w:rPr>
        <w:t xml:space="preserve"> данную анкету-форму</w:t>
      </w:r>
      <w:r w:rsidR="001057BB" w:rsidRPr="00950961">
        <w:rPr>
          <w:sz w:val="26"/>
          <w:szCs w:val="26"/>
        </w:rPr>
        <w:t xml:space="preserve"> среди </w:t>
      </w:r>
      <w:r w:rsidR="001E5030" w:rsidRPr="00950961">
        <w:rPr>
          <w:sz w:val="26"/>
          <w:szCs w:val="26"/>
        </w:rPr>
        <w:t>подведомственных вам организаций</w:t>
      </w:r>
      <w:r w:rsidRPr="00950961">
        <w:rPr>
          <w:sz w:val="26"/>
          <w:szCs w:val="26"/>
        </w:rPr>
        <w:t>, которая поможет нам собрать и систематизировать информацию о юных героях Татарстана, достойных быть увековеченными</w:t>
      </w:r>
      <w:r w:rsidR="001057BB" w:rsidRPr="00950961">
        <w:rPr>
          <w:sz w:val="26"/>
          <w:szCs w:val="26"/>
        </w:rPr>
        <w:t xml:space="preserve"> </w:t>
      </w:r>
      <w:r w:rsidRPr="00950961">
        <w:rPr>
          <w:sz w:val="26"/>
          <w:szCs w:val="26"/>
        </w:rPr>
        <w:t>для сохранения памяти о тех, кто внес вклад в историю</w:t>
      </w:r>
      <w:r w:rsidR="001057BB" w:rsidRPr="00950961">
        <w:rPr>
          <w:sz w:val="26"/>
          <w:szCs w:val="26"/>
        </w:rPr>
        <w:t xml:space="preserve"> нашей республики</w:t>
      </w:r>
      <w:r w:rsidRPr="00950961">
        <w:rPr>
          <w:sz w:val="26"/>
          <w:szCs w:val="26"/>
        </w:rPr>
        <w:t>.</w:t>
      </w:r>
      <w:r w:rsidR="00251D8B" w:rsidRPr="00950961">
        <w:rPr>
          <w:sz w:val="26"/>
          <w:szCs w:val="26"/>
        </w:rPr>
        <w:t xml:space="preserve"> Анкету можно заполнить на русском или на татарском языке.</w:t>
      </w:r>
      <w:bookmarkStart w:id="1" w:name="_Hlk195700900"/>
    </w:p>
    <w:p w14:paraId="6891DD52" w14:textId="61B25571" w:rsidR="005B6677" w:rsidRPr="00950961" w:rsidRDefault="001057BB" w:rsidP="001E5030">
      <w:pPr>
        <w:tabs>
          <w:tab w:val="left" w:pos="2250"/>
        </w:tabs>
        <w:spacing w:after="0" w:line="240" w:lineRule="auto"/>
        <w:ind w:firstLine="709"/>
        <w:rPr>
          <w:rStyle w:val="a3"/>
          <w:sz w:val="26"/>
          <w:szCs w:val="26"/>
        </w:rPr>
      </w:pPr>
      <w:r w:rsidRPr="00950961">
        <w:rPr>
          <w:sz w:val="26"/>
          <w:szCs w:val="26"/>
        </w:rPr>
        <w:t>Ссылка на анкету на русском языке</w:t>
      </w:r>
      <w:r w:rsidR="005B6677" w:rsidRPr="00950961">
        <w:rPr>
          <w:sz w:val="26"/>
          <w:szCs w:val="26"/>
        </w:rPr>
        <w:t xml:space="preserve">: </w:t>
      </w:r>
      <w:bookmarkEnd w:id="1"/>
      <w:r w:rsidR="001E5030" w:rsidRPr="00950961">
        <w:rPr>
          <w:sz w:val="26"/>
          <w:szCs w:val="26"/>
        </w:rPr>
        <w:fldChar w:fldCharType="begin"/>
      </w:r>
      <w:r w:rsidR="001E5030" w:rsidRPr="00950961">
        <w:rPr>
          <w:sz w:val="26"/>
          <w:szCs w:val="26"/>
        </w:rPr>
        <w:instrText xml:space="preserve"> HYPERLINK "https://forms.yandex.ru/cloud/67fe332284227cef1fe68934/" </w:instrText>
      </w:r>
      <w:r w:rsidR="001E5030" w:rsidRPr="00950961">
        <w:rPr>
          <w:sz w:val="26"/>
          <w:szCs w:val="26"/>
        </w:rPr>
        <w:fldChar w:fldCharType="separate"/>
      </w:r>
      <w:r w:rsidR="000B7629" w:rsidRPr="00950961">
        <w:rPr>
          <w:rStyle w:val="a3"/>
          <w:sz w:val="26"/>
          <w:szCs w:val="26"/>
        </w:rPr>
        <w:t>https://forms.yandex.ru/cloud/67fe332284227cef1fe68934/</w:t>
      </w:r>
      <w:r w:rsidR="001E5030" w:rsidRPr="00950961">
        <w:rPr>
          <w:rStyle w:val="a3"/>
          <w:sz w:val="26"/>
          <w:szCs w:val="26"/>
        </w:rPr>
        <w:fldChar w:fldCharType="end"/>
      </w:r>
    </w:p>
    <w:p w14:paraId="561E2CB7" w14:textId="6CD61CAF" w:rsidR="001057BB" w:rsidRPr="00950961" w:rsidRDefault="001057BB" w:rsidP="001E5030">
      <w:pPr>
        <w:tabs>
          <w:tab w:val="left" w:pos="2250"/>
        </w:tabs>
        <w:spacing w:after="0" w:line="240" w:lineRule="auto"/>
        <w:ind w:firstLine="709"/>
        <w:rPr>
          <w:sz w:val="26"/>
          <w:szCs w:val="26"/>
        </w:rPr>
      </w:pPr>
      <w:r w:rsidRPr="00950961">
        <w:rPr>
          <w:sz w:val="26"/>
          <w:szCs w:val="26"/>
        </w:rPr>
        <w:t>Ссылка на анкету на татарском языке:</w:t>
      </w:r>
    </w:p>
    <w:p w14:paraId="4F3E7F0D" w14:textId="1D13C6B4" w:rsidR="005D7F27" w:rsidRPr="00950961" w:rsidRDefault="007907A6" w:rsidP="00950961">
      <w:pPr>
        <w:tabs>
          <w:tab w:val="left" w:pos="2250"/>
        </w:tabs>
        <w:spacing w:after="0" w:line="240" w:lineRule="auto"/>
        <w:rPr>
          <w:sz w:val="26"/>
          <w:szCs w:val="26"/>
        </w:rPr>
      </w:pPr>
      <w:hyperlink r:id="rId5" w:history="1">
        <w:r w:rsidR="005D7F27" w:rsidRPr="00950961">
          <w:rPr>
            <w:rStyle w:val="a3"/>
            <w:sz w:val="26"/>
            <w:szCs w:val="26"/>
          </w:rPr>
          <w:t>https://forms.yandex.ru/cloud/680206895056909050b1c93d/</w:t>
        </w:r>
      </w:hyperlink>
    </w:p>
    <w:p w14:paraId="5F474A35" w14:textId="6C1CACE4" w:rsidR="005B6677" w:rsidRPr="00950961" w:rsidRDefault="005B6677" w:rsidP="001E5030">
      <w:pPr>
        <w:tabs>
          <w:tab w:val="left" w:pos="2250"/>
        </w:tabs>
        <w:spacing w:after="0" w:line="240" w:lineRule="auto"/>
        <w:ind w:firstLine="709"/>
        <w:jc w:val="both"/>
        <w:rPr>
          <w:sz w:val="26"/>
          <w:szCs w:val="26"/>
        </w:rPr>
      </w:pPr>
      <w:r w:rsidRPr="00950961">
        <w:rPr>
          <w:sz w:val="26"/>
          <w:szCs w:val="26"/>
        </w:rPr>
        <w:t>Благодарим вас за участие и неравнодушие. Вместе мы сможем сохранить память о наших юных героях Татарстана!</w:t>
      </w:r>
    </w:p>
    <w:p w14:paraId="20B6100F" w14:textId="34D95E5A" w:rsidR="005B6677" w:rsidRDefault="005B6677" w:rsidP="005B6677">
      <w:pPr>
        <w:tabs>
          <w:tab w:val="left" w:pos="2250"/>
        </w:tabs>
      </w:pPr>
    </w:p>
    <w:p w14:paraId="1ABAB911" w14:textId="085A7435" w:rsidR="00950961" w:rsidRDefault="001A0D79" w:rsidP="00950961">
      <w:pPr>
        <w:tabs>
          <w:tab w:val="left" w:pos="900"/>
        </w:tabs>
        <w:rPr>
          <w:lang w:val="tt-RU"/>
        </w:rPr>
      </w:pPr>
      <w:r>
        <w:rPr>
          <w:lang w:val="tt-RU"/>
        </w:rPr>
        <w:t xml:space="preserve">               И.о.р</w:t>
      </w:r>
      <w:proofErr w:type="spellStart"/>
      <w:r>
        <w:t>ектор</w:t>
      </w:r>
      <w:proofErr w:type="spellEnd"/>
      <w:r>
        <w:rPr>
          <w:lang w:val="tt-RU"/>
        </w:rPr>
        <w:t>а</w:t>
      </w:r>
      <w:r>
        <w:t xml:space="preserve">                                                        </w:t>
      </w:r>
      <w:r>
        <w:rPr>
          <w:lang w:val="tt-RU"/>
        </w:rPr>
        <w:t>А.В. Хохлов</w:t>
      </w:r>
    </w:p>
    <w:p w14:paraId="4E990B33" w14:textId="77777777" w:rsidR="00950961" w:rsidRDefault="00950961" w:rsidP="00950961">
      <w:pPr>
        <w:tabs>
          <w:tab w:val="left" w:pos="900"/>
        </w:tabs>
      </w:pPr>
    </w:p>
    <w:p w14:paraId="4AA93A90" w14:textId="77777777" w:rsidR="00050A97" w:rsidRPr="00950961" w:rsidRDefault="00050A97" w:rsidP="00950961">
      <w:pPr>
        <w:tabs>
          <w:tab w:val="left" w:pos="900"/>
        </w:tabs>
      </w:pPr>
      <w:bookmarkStart w:id="2" w:name="_GoBack"/>
      <w:bookmarkEnd w:id="2"/>
    </w:p>
    <w:p w14:paraId="304F5D55" w14:textId="77777777" w:rsidR="00E010AA" w:rsidRDefault="00E010AA" w:rsidP="00E010AA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</w:p>
    <w:p w14:paraId="64C9DD86" w14:textId="6C345FE2" w:rsidR="00E010AA" w:rsidRPr="00E010AA" w:rsidRDefault="00E010AA" w:rsidP="00E010AA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  <w:r w:rsidRPr="00E010AA">
        <w:rPr>
          <w:rFonts w:eastAsia="Times New Roman"/>
          <w:sz w:val="20"/>
          <w:szCs w:val="20"/>
          <w:lang w:eastAsia="ru-RU"/>
        </w:rPr>
        <w:t>Муртазина Г.Р.</w:t>
      </w:r>
    </w:p>
    <w:p w14:paraId="4B505B42" w14:textId="6FBC6602" w:rsidR="00E010AA" w:rsidRPr="00E010AA" w:rsidRDefault="00E010AA" w:rsidP="00E010AA">
      <w:pPr>
        <w:spacing w:after="0" w:line="240" w:lineRule="auto"/>
      </w:pPr>
      <w:r w:rsidRPr="00E010AA">
        <w:rPr>
          <w:rFonts w:eastAsia="Times New Roman"/>
          <w:sz w:val="20"/>
          <w:szCs w:val="20"/>
          <w:lang w:eastAsia="ru-RU"/>
        </w:rPr>
        <w:t>89047637506</w:t>
      </w:r>
    </w:p>
    <w:sectPr w:rsidR="00E010AA" w:rsidRPr="00E010AA" w:rsidSect="00950961">
      <w:pgSz w:w="11906" w:h="16838"/>
      <w:pgMar w:top="1134" w:right="850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B9B"/>
    <w:rsid w:val="00050A97"/>
    <w:rsid w:val="000B7629"/>
    <w:rsid w:val="001057BB"/>
    <w:rsid w:val="001850CA"/>
    <w:rsid w:val="0019053F"/>
    <w:rsid w:val="001A0D79"/>
    <w:rsid w:val="001E5030"/>
    <w:rsid w:val="00251D8B"/>
    <w:rsid w:val="00296B9B"/>
    <w:rsid w:val="0054040C"/>
    <w:rsid w:val="005B6677"/>
    <w:rsid w:val="005D7F27"/>
    <w:rsid w:val="006042B8"/>
    <w:rsid w:val="006F40DE"/>
    <w:rsid w:val="00737145"/>
    <w:rsid w:val="007907A6"/>
    <w:rsid w:val="007C419F"/>
    <w:rsid w:val="00950961"/>
    <w:rsid w:val="009E2F7C"/>
    <w:rsid w:val="00A775D2"/>
    <w:rsid w:val="00B00591"/>
    <w:rsid w:val="00B75E1B"/>
    <w:rsid w:val="00B814DB"/>
    <w:rsid w:val="00C7087B"/>
    <w:rsid w:val="00C86F38"/>
    <w:rsid w:val="00D05E6B"/>
    <w:rsid w:val="00D43E37"/>
    <w:rsid w:val="00D4708F"/>
    <w:rsid w:val="00E010AA"/>
    <w:rsid w:val="00EB3B8C"/>
    <w:rsid w:val="00EC1281"/>
    <w:rsid w:val="00F27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BC98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F40DE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6F40DE"/>
    <w:rPr>
      <w:color w:val="605E5C"/>
      <w:shd w:val="clear" w:color="auto" w:fill="E1DFDD"/>
    </w:rPr>
  </w:style>
  <w:style w:type="paragraph" w:styleId="a4">
    <w:name w:val="Normal (Web)"/>
    <w:basedOn w:val="a"/>
    <w:uiPriority w:val="99"/>
    <w:unhideWhenUsed/>
    <w:rsid w:val="00EC128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F40DE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6F40DE"/>
    <w:rPr>
      <w:color w:val="605E5C"/>
      <w:shd w:val="clear" w:color="auto" w:fill="E1DFDD"/>
    </w:rPr>
  </w:style>
  <w:style w:type="paragraph" w:styleId="a4">
    <w:name w:val="Normal (Web)"/>
    <w:basedOn w:val="a"/>
    <w:uiPriority w:val="99"/>
    <w:unhideWhenUsed/>
    <w:rsid w:val="00EC128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279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forms.yandex.ru/cloud/680206895056909050b1c93d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IRO RT</cp:lastModifiedBy>
  <cp:revision>14</cp:revision>
  <cp:lastPrinted>2025-04-22T05:50:00Z</cp:lastPrinted>
  <dcterms:created xsi:type="dcterms:W3CDTF">2025-04-15T09:32:00Z</dcterms:created>
  <dcterms:modified xsi:type="dcterms:W3CDTF">2025-04-22T06:12:00Z</dcterms:modified>
</cp:coreProperties>
</file>